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06C7" w14:textId="6A52D9CE" w:rsidR="00EB32A4" w:rsidRDefault="00EB32A4" w:rsidP="00EB32A4">
      <w:pPr>
        <w:jc w:val="center"/>
        <w:rPr>
          <w:rFonts w:ascii="Avenir Next Condensed Demi Bold" w:eastAsia="Times New Roman" w:hAnsi="Avenir Next Condensed Demi Bold"/>
          <w:sz w:val="28"/>
          <w:szCs w:val="28"/>
        </w:rPr>
      </w:pPr>
      <w:r>
        <w:rPr>
          <w:rFonts w:ascii="Avenir Next Condensed Demi Bold" w:eastAsia="Times New Roman" w:hAnsi="Avenir Next Condensed Demi Bold"/>
          <w:sz w:val="28"/>
          <w:szCs w:val="28"/>
        </w:rPr>
        <w:t>International Literacy Association Convention</w:t>
      </w:r>
    </w:p>
    <w:p w14:paraId="664FE2E6" w14:textId="354295EB" w:rsidR="00EB32A4" w:rsidRPr="00EB32A4" w:rsidRDefault="00EB32A4" w:rsidP="00EB32A4">
      <w:pPr>
        <w:jc w:val="center"/>
        <w:rPr>
          <w:rFonts w:ascii="Arial Narrow" w:eastAsia="Times New Roman" w:hAnsi="Arial Narrow"/>
          <w:sz w:val="28"/>
          <w:szCs w:val="28"/>
        </w:rPr>
      </w:pPr>
      <w:r w:rsidRPr="00EB32A4">
        <w:rPr>
          <w:rFonts w:ascii="Avenir Next Condensed Demi Bold" w:eastAsia="Times New Roman" w:hAnsi="Avenir Next Condensed Demi Bold"/>
          <w:sz w:val="28"/>
          <w:szCs w:val="28"/>
        </w:rPr>
        <w:t xml:space="preserve">Professors of </w:t>
      </w:r>
      <w:r w:rsidR="0078514F">
        <w:rPr>
          <w:rFonts w:ascii="Avenir Next Condensed Demi Bold" w:eastAsia="Times New Roman" w:hAnsi="Avenir Next Condensed Demi Bold"/>
          <w:sz w:val="28"/>
          <w:szCs w:val="28"/>
        </w:rPr>
        <w:t>Literacy &amp; Teacher Education</w:t>
      </w:r>
    </w:p>
    <w:p w14:paraId="21C06CE5" w14:textId="77777777" w:rsidR="00EB32A4" w:rsidRPr="00EB32A4" w:rsidRDefault="00EB32A4" w:rsidP="00EB32A4">
      <w:pPr>
        <w:ind w:right="-270"/>
        <w:jc w:val="center"/>
        <w:rPr>
          <w:rFonts w:ascii="Avenir Next Condensed Demi Bold" w:hAnsi="Avenir Next Condensed Demi Bold"/>
          <w:b/>
        </w:rPr>
      </w:pPr>
      <w:r w:rsidRPr="00EB32A4">
        <w:rPr>
          <w:rFonts w:ascii="Avenir Next Condensed Demi Bold" w:hAnsi="Avenir Next Condensed Demi Bold"/>
          <w:b/>
        </w:rPr>
        <w:t>Roundtable Discussion Proposals</w:t>
      </w:r>
    </w:p>
    <w:p w14:paraId="53336E51" w14:textId="68A7F3BE" w:rsidR="00486304" w:rsidRPr="00356FD8" w:rsidRDefault="00486304" w:rsidP="00486304">
      <w:pPr>
        <w:pStyle w:val="Subtitle"/>
        <w:rPr>
          <w:rFonts w:ascii="Avenir Next Condensed Demi Bold" w:hAnsi="Avenir Next Condensed Demi Bold"/>
          <w:b w:val="0"/>
          <w:i/>
          <w:sz w:val="20"/>
        </w:rPr>
      </w:pPr>
      <w:r w:rsidRPr="003B5D09">
        <w:rPr>
          <w:rFonts w:ascii="Avenir Next Condensed Demi Bold" w:hAnsi="Avenir Next Condensed Demi Bold"/>
          <w:b w:val="0"/>
          <w:i/>
          <w:sz w:val="20"/>
        </w:rPr>
        <w:t xml:space="preserve">Session Schedule is </w:t>
      </w:r>
      <w:r w:rsidR="00D81C2B">
        <w:rPr>
          <w:rFonts w:ascii="Avenir Next Condensed Demi Bold" w:hAnsi="Avenir Next Condensed Demi Bold"/>
          <w:b w:val="0"/>
          <w:i/>
          <w:sz w:val="20"/>
        </w:rPr>
        <w:t>Saturday</w:t>
      </w:r>
      <w:r>
        <w:rPr>
          <w:rFonts w:ascii="Avenir Next Condensed Demi Bold" w:hAnsi="Avenir Next Condensed Demi Bold"/>
          <w:b w:val="0"/>
          <w:i/>
          <w:sz w:val="20"/>
        </w:rPr>
        <w:t xml:space="preserve">, </w:t>
      </w:r>
      <w:r w:rsidR="00D81C2B">
        <w:rPr>
          <w:rFonts w:ascii="Avenir Next Condensed Demi Bold" w:hAnsi="Avenir Next Condensed Demi Bold"/>
          <w:b w:val="0"/>
          <w:i/>
          <w:sz w:val="20"/>
        </w:rPr>
        <w:t>October</w:t>
      </w:r>
      <w:r>
        <w:rPr>
          <w:rFonts w:ascii="Avenir Next Condensed Demi Bold" w:hAnsi="Avenir Next Condensed Demi Bold"/>
          <w:b w:val="0"/>
          <w:i/>
          <w:sz w:val="20"/>
        </w:rPr>
        <w:t xml:space="preserve"> 1</w:t>
      </w:r>
      <w:r w:rsidR="00D81C2B">
        <w:rPr>
          <w:rFonts w:ascii="Avenir Next Condensed Demi Bold" w:hAnsi="Avenir Next Condensed Demi Bold"/>
          <w:b w:val="0"/>
          <w:i/>
          <w:sz w:val="20"/>
        </w:rPr>
        <w:t>2</w:t>
      </w:r>
      <w:r>
        <w:rPr>
          <w:rFonts w:ascii="Avenir Next Condensed Demi Bold" w:hAnsi="Avenir Next Condensed Demi Bold"/>
          <w:b w:val="0"/>
          <w:i/>
          <w:sz w:val="20"/>
        </w:rPr>
        <w:t>, 201</w:t>
      </w:r>
      <w:r w:rsidR="00D81C2B">
        <w:rPr>
          <w:rFonts w:ascii="Avenir Next Condensed Demi Bold" w:hAnsi="Avenir Next Condensed Demi Bold"/>
          <w:b w:val="0"/>
          <w:i/>
          <w:sz w:val="20"/>
        </w:rPr>
        <w:t>9</w:t>
      </w:r>
      <w:r w:rsidR="00892E95">
        <w:rPr>
          <w:rFonts w:ascii="Avenir Next Condensed Demi Bold" w:hAnsi="Avenir Next Condensed Demi Bold"/>
          <w:b w:val="0"/>
          <w:i/>
          <w:sz w:val="20"/>
        </w:rPr>
        <w:t>,</w:t>
      </w:r>
      <w:r>
        <w:rPr>
          <w:rFonts w:ascii="Avenir Next Condensed Demi Bold" w:hAnsi="Avenir Next Condensed Demi Bold"/>
          <w:b w:val="0"/>
          <w:i/>
          <w:sz w:val="20"/>
        </w:rPr>
        <w:t xml:space="preserve"> from </w:t>
      </w:r>
      <w:r w:rsidR="00D81C2B">
        <w:rPr>
          <w:rFonts w:ascii="Avenir Next Condensed Demi Bold" w:hAnsi="Avenir Next Condensed Demi Bold"/>
          <w:b w:val="0"/>
          <w:i/>
          <w:sz w:val="20"/>
        </w:rPr>
        <w:t>4</w:t>
      </w:r>
      <w:r>
        <w:rPr>
          <w:rFonts w:ascii="Avenir Next Condensed Demi Bold" w:hAnsi="Avenir Next Condensed Demi Bold"/>
          <w:b w:val="0"/>
          <w:i/>
          <w:sz w:val="20"/>
        </w:rPr>
        <w:t xml:space="preserve">:00PM - </w:t>
      </w:r>
      <w:r w:rsidR="00D81C2B">
        <w:rPr>
          <w:rFonts w:ascii="Avenir Next Condensed Demi Bold" w:hAnsi="Avenir Next Condensed Demi Bold"/>
          <w:b w:val="0"/>
          <w:i/>
          <w:sz w:val="20"/>
        </w:rPr>
        <w:t>6</w:t>
      </w:r>
      <w:r>
        <w:rPr>
          <w:rFonts w:ascii="Avenir Next Condensed Demi Bold" w:hAnsi="Avenir Next Condensed Demi Bold"/>
          <w:b w:val="0"/>
          <w:i/>
          <w:sz w:val="20"/>
        </w:rPr>
        <w:t xml:space="preserve">:00PM in </w:t>
      </w:r>
      <w:r w:rsidR="00D81C2B">
        <w:rPr>
          <w:rFonts w:ascii="Avenir Next Condensed Demi Bold" w:hAnsi="Avenir Next Condensed Demi Bold"/>
          <w:b w:val="0"/>
          <w:i/>
          <w:sz w:val="20"/>
        </w:rPr>
        <w:t>Room 271</w:t>
      </w:r>
    </w:p>
    <w:p w14:paraId="1C0DB5FE" w14:textId="77777777" w:rsidR="00EB32A4" w:rsidRDefault="00EB32A4" w:rsidP="00EB32A4"/>
    <w:p w14:paraId="4C4F07CB" w14:textId="77777777" w:rsidR="00D81C2B" w:rsidRDefault="00D81C2B" w:rsidP="004902A5">
      <w:pPr>
        <w:jc w:val="center"/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Creating a Culture of Literacy: Responding the Trends and </w:t>
      </w:r>
    </w:p>
    <w:p w14:paraId="7DD44CC5" w14:textId="67EE0856" w:rsidR="00D81C2B" w:rsidRDefault="00D81C2B" w:rsidP="00D81C2B">
      <w:pPr>
        <w:jc w:val="center"/>
        <w:rPr>
          <w:rFonts w:ascii="Arial Narrow" w:hAnsi="Arial Narrow"/>
          <w:b/>
          <w:color w:val="00B050"/>
          <w:sz w:val="28"/>
          <w:szCs w:val="28"/>
        </w:rPr>
      </w:pPr>
      <w:r>
        <w:rPr>
          <w:rFonts w:ascii="Arial Narrow" w:hAnsi="Arial Narrow"/>
          <w:b/>
          <w:color w:val="00B050"/>
          <w:sz w:val="28"/>
          <w:szCs w:val="28"/>
        </w:rPr>
        <w:t xml:space="preserve">Needs of Educators </w:t>
      </w:r>
      <w:bookmarkStart w:id="0" w:name="_GoBack"/>
      <w:bookmarkEnd w:id="0"/>
      <w:r>
        <w:rPr>
          <w:rFonts w:ascii="Arial Narrow" w:hAnsi="Arial Narrow"/>
          <w:b/>
          <w:color w:val="00B050"/>
          <w:sz w:val="28"/>
          <w:szCs w:val="28"/>
        </w:rPr>
        <w:t>in an Ever-Changing World</w:t>
      </w:r>
    </w:p>
    <w:p w14:paraId="1A782C71" w14:textId="77777777" w:rsidR="004902A5" w:rsidRDefault="004902A5" w:rsidP="004902A5">
      <w:pPr>
        <w:jc w:val="center"/>
        <w:rPr>
          <w:rFonts w:ascii="Arial Narrow" w:hAnsi="Arial Narrow"/>
          <w:b/>
          <w:color w:val="00B050"/>
          <w:sz w:val="28"/>
          <w:szCs w:val="28"/>
        </w:rPr>
      </w:pPr>
    </w:p>
    <w:p w14:paraId="0F4DA1AD" w14:textId="77777777" w:rsidR="004902A5" w:rsidRPr="004902A5" w:rsidRDefault="004902A5" w:rsidP="004902A5">
      <w:pPr>
        <w:jc w:val="center"/>
        <w:rPr>
          <w:rFonts w:ascii="Arial Narrow" w:hAnsi="Arial Narrow"/>
          <w:color w:val="00B050"/>
          <w:sz w:val="22"/>
        </w:rPr>
      </w:pPr>
    </w:p>
    <w:p w14:paraId="10BA2F87" w14:textId="0AFD398A" w:rsidR="00203E83" w:rsidRPr="00BE20C0" w:rsidRDefault="00EB32A4" w:rsidP="00203E83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t>ILA (IRA) Number</w:t>
      </w:r>
    </w:p>
    <w:p w14:paraId="4EAEB75F" w14:textId="77777777" w:rsidR="00203E83" w:rsidRDefault="00203E83" w:rsidP="00BD3E20">
      <w:pPr>
        <w:rPr>
          <w:rFonts w:ascii="Arial Narrow" w:hAnsi="Arial Narrow" w:cs="Arial"/>
        </w:rPr>
      </w:pPr>
    </w:p>
    <w:p w14:paraId="31F978CE" w14:textId="77777777" w:rsidR="00EB32A4" w:rsidRDefault="00EB32A4" w:rsidP="00BD3E20">
      <w:pPr>
        <w:rPr>
          <w:rFonts w:ascii="Arial Narrow" w:hAnsi="Arial Narrow" w:cs="Arial"/>
        </w:rPr>
      </w:pPr>
    </w:p>
    <w:p w14:paraId="2F95249F" w14:textId="77777777" w:rsidR="00EB32A4" w:rsidRPr="00BE20C0" w:rsidRDefault="00EB32A4" w:rsidP="00BD3E20">
      <w:pPr>
        <w:rPr>
          <w:rFonts w:ascii="Arial Narrow" w:hAnsi="Arial Narrow"/>
          <w:b/>
          <w:noProof/>
          <w:sz w:val="22"/>
          <w:szCs w:val="22"/>
        </w:rPr>
      </w:pPr>
    </w:p>
    <w:p w14:paraId="49A5B707" w14:textId="7C823AE4" w:rsidR="008D0A98" w:rsidRPr="00EB32A4" w:rsidRDefault="00EB32A4" w:rsidP="00EB32A4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BE20C0">
        <w:rPr>
          <w:rFonts w:ascii="Arial Narrow" w:hAnsi="Arial Narrow"/>
          <w:b/>
          <w:noProof/>
          <w:sz w:val="22"/>
          <w:szCs w:val="22"/>
        </w:rPr>
        <w:t>TITLE</w:t>
      </w:r>
    </w:p>
    <w:p w14:paraId="6AF55A5C" w14:textId="77777777" w:rsidR="00EB32A4" w:rsidRDefault="00EB32A4" w:rsidP="00EB32A4">
      <w:pPr>
        <w:pStyle w:val="ListParagraph"/>
        <w:ind w:left="1080"/>
        <w:rPr>
          <w:rFonts w:ascii="Arial Narrow" w:hAnsi="Arial Narrow"/>
          <w:b/>
          <w:noProof/>
          <w:sz w:val="22"/>
          <w:szCs w:val="22"/>
        </w:rPr>
      </w:pPr>
    </w:p>
    <w:p w14:paraId="61987CD2" w14:textId="77777777" w:rsidR="00EB32A4" w:rsidRDefault="00EB32A4" w:rsidP="00EB32A4">
      <w:pPr>
        <w:pStyle w:val="ListParagraph"/>
        <w:ind w:left="1080"/>
        <w:rPr>
          <w:rFonts w:ascii="Arial Narrow" w:hAnsi="Arial Narrow"/>
          <w:sz w:val="22"/>
          <w:szCs w:val="22"/>
        </w:rPr>
      </w:pPr>
    </w:p>
    <w:p w14:paraId="7840A980" w14:textId="77777777" w:rsidR="00203E83" w:rsidRPr="00BE20C0" w:rsidRDefault="00203E83" w:rsidP="00203E83">
      <w:pPr>
        <w:rPr>
          <w:rFonts w:ascii="Arial Narrow" w:hAnsi="Arial Narrow"/>
          <w:b/>
          <w:noProof/>
          <w:sz w:val="22"/>
          <w:szCs w:val="22"/>
        </w:rPr>
      </w:pPr>
    </w:p>
    <w:p w14:paraId="63B37C53" w14:textId="07AAB82A" w:rsidR="00203E83" w:rsidRPr="00BE20C0" w:rsidRDefault="00203E83" w:rsidP="00203E83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proofErr w:type="gramStart"/>
      <w:r w:rsidRPr="00BE20C0">
        <w:rPr>
          <w:rFonts w:ascii="Arial Narrow" w:hAnsi="Arial Narrow"/>
          <w:b/>
          <w:noProof/>
          <w:sz w:val="22"/>
          <w:szCs w:val="22"/>
        </w:rPr>
        <w:t>ABSTRACT</w:t>
      </w:r>
      <w:r w:rsidRPr="00BE20C0">
        <w:rPr>
          <w:rFonts w:ascii="Arial Narrow" w:hAnsi="Arial Narrow"/>
          <w:sz w:val="22"/>
          <w:szCs w:val="22"/>
        </w:rPr>
        <w:t xml:space="preserve"> </w:t>
      </w:r>
      <w:r w:rsidR="00EB32A4">
        <w:rPr>
          <w:rFonts w:ascii="Arial Narrow" w:hAnsi="Arial Narrow"/>
          <w:sz w:val="22"/>
          <w:szCs w:val="22"/>
        </w:rPr>
        <w:t xml:space="preserve"> (</w:t>
      </w:r>
      <w:proofErr w:type="gramEnd"/>
      <w:r w:rsidR="00EB32A4">
        <w:rPr>
          <w:rFonts w:ascii="Arial Narrow" w:hAnsi="Arial Narrow"/>
          <w:sz w:val="22"/>
          <w:szCs w:val="22"/>
        </w:rPr>
        <w:t>Not to exceed 100 words)</w:t>
      </w:r>
    </w:p>
    <w:p w14:paraId="77B55A7C" w14:textId="77777777" w:rsidR="00D26FC5" w:rsidRDefault="00D26FC5" w:rsidP="00D26FC5">
      <w:pPr>
        <w:ind w:left="1080"/>
        <w:rPr>
          <w:rFonts w:ascii="Arial Narrow" w:hAnsi="Arial Narrow"/>
        </w:rPr>
      </w:pPr>
    </w:p>
    <w:p w14:paraId="2AB468E5" w14:textId="77777777" w:rsidR="00203E83" w:rsidRDefault="00203E83" w:rsidP="00203E83">
      <w:pPr>
        <w:rPr>
          <w:rFonts w:ascii="Arial Narrow" w:hAnsi="Arial Narrow"/>
          <w:b/>
          <w:noProof/>
          <w:sz w:val="22"/>
          <w:szCs w:val="22"/>
        </w:rPr>
      </w:pPr>
    </w:p>
    <w:p w14:paraId="6628E577" w14:textId="77777777" w:rsidR="00D26FC5" w:rsidRPr="00BE20C0" w:rsidRDefault="00D26FC5" w:rsidP="00203E83">
      <w:pPr>
        <w:rPr>
          <w:rFonts w:ascii="Arial Narrow" w:hAnsi="Arial Narrow"/>
          <w:b/>
          <w:noProof/>
          <w:sz w:val="22"/>
          <w:szCs w:val="22"/>
        </w:rPr>
      </w:pPr>
    </w:p>
    <w:p w14:paraId="49F802FC" w14:textId="3B67D2EA" w:rsidR="00203E83" w:rsidRPr="00BE20C0" w:rsidRDefault="00203E83" w:rsidP="00203E83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t>DESCRIPTION FOR</w:t>
      </w:r>
      <w:r w:rsidRPr="00BE20C0">
        <w:rPr>
          <w:rFonts w:ascii="Arial Narrow" w:hAnsi="Arial Narrow"/>
          <w:b/>
          <w:noProof/>
          <w:sz w:val="22"/>
          <w:szCs w:val="22"/>
        </w:rPr>
        <w:t xml:space="preserve"> </w:t>
      </w:r>
      <w:proofErr w:type="gramStart"/>
      <w:r w:rsidRPr="00BE20C0">
        <w:rPr>
          <w:rFonts w:ascii="Arial Narrow" w:hAnsi="Arial Narrow"/>
          <w:b/>
          <w:noProof/>
          <w:sz w:val="22"/>
          <w:szCs w:val="22"/>
        </w:rPr>
        <w:t>PROGRAM</w:t>
      </w:r>
      <w:r w:rsidRPr="00BE20C0">
        <w:rPr>
          <w:rFonts w:ascii="Arial Narrow" w:hAnsi="Arial Narrow"/>
          <w:sz w:val="22"/>
          <w:szCs w:val="22"/>
        </w:rPr>
        <w:t xml:space="preserve"> </w:t>
      </w:r>
      <w:r w:rsidR="00EB32A4">
        <w:rPr>
          <w:rFonts w:ascii="Arial Narrow" w:hAnsi="Arial Narrow"/>
          <w:sz w:val="22"/>
          <w:szCs w:val="22"/>
        </w:rPr>
        <w:t xml:space="preserve"> (</w:t>
      </w:r>
      <w:proofErr w:type="gramEnd"/>
      <w:r w:rsidR="00EB32A4">
        <w:rPr>
          <w:rFonts w:ascii="Arial Narrow" w:hAnsi="Arial Narrow"/>
          <w:sz w:val="22"/>
          <w:szCs w:val="22"/>
        </w:rPr>
        <w:t>Not to exceed 500 words)</w:t>
      </w:r>
    </w:p>
    <w:p w14:paraId="4A9767F2" w14:textId="77777777" w:rsidR="009D20CE" w:rsidRDefault="009D20CE" w:rsidP="00203E83">
      <w:pPr>
        <w:pStyle w:val="ListParagraph"/>
        <w:ind w:left="1080"/>
        <w:rPr>
          <w:sz w:val="22"/>
        </w:rPr>
      </w:pPr>
    </w:p>
    <w:p w14:paraId="08C56826" w14:textId="77777777" w:rsidR="00D26FC5" w:rsidRDefault="00D26FC5" w:rsidP="00D26FC5">
      <w:pPr>
        <w:ind w:left="1080" w:firstLine="720"/>
        <w:rPr>
          <w:rFonts w:ascii="Arial Narrow" w:hAnsi="Arial Narrow"/>
        </w:rPr>
      </w:pPr>
    </w:p>
    <w:p w14:paraId="183931DB" w14:textId="77777777" w:rsidR="00D26FC5" w:rsidRPr="009D20CE" w:rsidRDefault="00D26FC5" w:rsidP="00D26FC5">
      <w:pPr>
        <w:ind w:left="1080" w:firstLine="720"/>
        <w:rPr>
          <w:rFonts w:ascii="Arial Narrow" w:hAnsi="Arial Narrow"/>
          <w:i/>
        </w:rPr>
      </w:pPr>
    </w:p>
    <w:p w14:paraId="653A4CF0" w14:textId="43B752EE" w:rsidR="00D26FC5" w:rsidRPr="00BE20C0" w:rsidRDefault="00D26FC5" w:rsidP="00D26FC5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w:t>REFERENCE(S)</w:t>
      </w:r>
      <w:r w:rsidR="00EB32A4">
        <w:rPr>
          <w:rFonts w:ascii="Arial Narrow" w:hAnsi="Arial Narrow"/>
          <w:b/>
          <w:noProof/>
          <w:sz w:val="22"/>
          <w:szCs w:val="22"/>
        </w:rPr>
        <w:t xml:space="preserve"> </w:t>
      </w:r>
      <w:r w:rsidR="00EB32A4">
        <w:rPr>
          <w:rFonts w:ascii="Arial Narrow" w:hAnsi="Arial Narrow"/>
          <w:noProof/>
          <w:sz w:val="22"/>
          <w:szCs w:val="22"/>
        </w:rPr>
        <w:t>(APA 6</w:t>
      </w:r>
      <w:r w:rsidR="00EB32A4" w:rsidRPr="00EB32A4">
        <w:rPr>
          <w:rFonts w:ascii="Arial Narrow" w:hAnsi="Arial Narrow"/>
          <w:noProof/>
          <w:sz w:val="22"/>
          <w:szCs w:val="22"/>
          <w:vertAlign w:val="superscript"/>
        </w:rPr>
        <w:t>th</w:t>
      </w:r>
      <w:r w:rsidR="00EB32A4">
        <w:rPr>
          <w:rFonts w:ascii="Arial Narrow" w:hAnsi="Arial Narrow"/>
          <w:noProof/>
          <w:sz w:val="22"/>
          <w:szCs w:val="22"/>
        </w:rPr>
        <w:t xml:space="preserve"> ed.)</w:t>
      </w:r>
    </w:p>
    <w:p w14:paraId="08A67DBD" w14:textId="77777777" w:rsidR="009D20CE" w:rsidRPr="009D20CE" w:rsidRDefault="009D20CE" w:rsidP="009D2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Arial Narrow" w:hAnsi="Arial Narrow"/>
          <w:color w:val="000000"/>
        </w:rPr>
      </w:pPr>
    </w:p>
    <w:p w14:paraId="16D9B1F5" w14:textId="77777777" w:rsidR="009D20CE" w:rsidRPr="00BE20C0" w:rsidRDefault="009D20CE" w:rsidP="00203E83">
      <w:pPr>
        <w:pStyle w:val="ListParagraph"/>
        <w:ind w:left="1080"/>
        <w:rPr>
          <w:b/>
          <w:noProof/>
          <w:sz w:val="22"/>
        </w:rPr>
      </w:pPr>
    </w:p>
    <w:p w14:paraId="388CBDB3" w14:textId="77777777" w:rsidR="00203E83" w:rsidRDefault="00203E83" w:rsidP="00203E83">
      <w:pPr>
        <w:rPr>
          <w:i/>
          <w:noProof/>
          <w:sz w:val="22"/>
        </w:rPr>
      </w:pPr>
    </w:p>
    <w:p w14:paraId="0A5650A0" w14:textId="77777777" w:rsidR="00D01CA7" w:rsidRDefault="00D01CA7" w:rsidP="00A37909">
      <w:pPr>
        <w:pStyle w:val="BodyText"/>
        <w:rPr>
          <w:rFonts w:ascii="Arial Narrow" w:hAnsi="Arial Narrow"/>
        </w:rPr>
      </w:pPr>
    </w:p>
    <w:sectPr w:rsidR="00D01CA7" w:rsidSect="009A17A5"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D31FF" w14:textId="77777777" w:rsidR="00210291" w:rsidRDefault="00210291" w:rsidP="00844514">
      <w:r>
        <w:separator/>
      </w:r>
    </w:p>
  </w:endnote>
  <w:endnote w:type="continuationSeparator" w:id="0">
    <w:p w14:paraId="4E865F0F" w14:textId="77777777" w:rsidR="00210291" w:rsidRDefault="00210291" w:rsidP="008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8FE17" w14:textId="77777777" w:rsidR="00210291" w:rsidRDefault="00210291" w:rsidP="00844514">
      <w:r>
        <w:rPr>
          <w:rFonts w:ascii="Impact" w:hAnsi="Impact"/>
          <w:noProof/>
          <w:sz w:val="20"/>
          <w:szCs w:val="20"/>
        </w:rPr>
        <mc:AlternateContent>
          <mc:Choice Requires="wps">
            <w:drawing>
              <wp:inline distT="0" distB="0" distL="0" distR="0" wp14:anchorId="5A18BA5B" wp14:editId="01B22B86">
                <wp:extent cx="5486400" cy="33083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330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3A62F2" w14:textId="77777777" w:rsidR="00210291" w:rsidRDefault="00210291" w:rsidP="00D81C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Professors of Reading Teacher Educators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18BA5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" filled="f" stroked="f">
                <v:textbox inset="0,0,0,0">
                  <w:txbxContent>
                    <w:p w14:paraId="273A62F2" w14:textId="77777777" w:rsidR="00210291" w:rsidRDefault="00210291" w:rsidP="00D81C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Professors of Reading Teacher Educators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Impact" w:hAnsi="Impact"/>
          <w:noProof/>
          <w:sz w:val="20"/>
          <w:szCs w:val="20"/>
        </w:rPr>
        <mc:AlternateContent>
          <mc:Choice Requires="wps">
            <w:drawing>
              <wp:inline distT="0" distB="0" distL="0" distR="0" wp14:anchorId="2B3C6DD3" wp14:editId="484E0FB2">
                <wp:extent cx="5486400" cy="33083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3308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B014AD" w14:textId="77777777" w:rsidR="00210291" w:rsidRDefault="00210291" w:rsidP="00D81C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Professors of Reading Teacher Educators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3C6DD3" id="WordArt 2" o:spid="_x0000_s1027" type="#_x0000_t202" style="width:6in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" filled="f" stroked="f">
                <v:textbox inset="0,0,0,0">
                  <w:txbxContent>
                    <w:p w14:paraId="49B014AD" w14:textId="77777777" w:rsidR="00210291" w:rsidRDefault="00210291" w:rsidP="00D81C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Professors of Reading Teacher Educators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4EBA7219" w14:textId="77777777" w:rsidR="00210291" w:rsidRDefault="00210291" w:rsidP="0084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BD1E53"/>
    <w:multiLevelType w:val="hybridMultilevel"/>
    <w:tmpl w:val="BCF2391C"/>
    <w:lvl w:ilvl="0" w:tplc="E52AFA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E69"/>
    <w:multiLevelType w:val="hybridMultilevel"/>
    <w:tmpl w:val="982EB87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9B1DE0"/>
    <w:multiLevelType w:val="multilevel"/>
    <w:tmpl w:val="982EB874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09"/>
    <w:rsid w:val="00116C7D"/>
    <w:rsid w:val="00166BE0"/>
    <w:rsid w:val="00167C85"/>
    <w:rsid w:val="00203E83"/>
    <w:rsid w:val="00210291"/>
    <w:rsid w:val="00214F80"/>
    <w:rsid w:val="00244411"/>
    <w:rsid w:val="002A5CBF"/>
    <w:rsid w:val="004173AF"/>
    <w:rsid w:val="00486304"/>
    <w:rsid w:val="004902A5"/>
    <w:rsid w:val="004F19AA"/>
    <w:rsid w:val="00526320"/>
    <w:rsid w:val="00591EEF"/>
    <w:rsid w:val="00597D53"/>
    <w:rsid w:val="005B6837"/>
    <w:rsid w:val="00675F4B"/>
    <w:rsid w:val="0073636A"/>
    <w:rsid w:val="00781AF5"/>
    <w:rsid w:val="0078514F"/>
    <w:rsid w:val="00844514"/>
    <w:rsid w:val="00850A71"/>
    <w:rsid w:val="00892E95"/>
    <w:rsid w:val="008A7E4B"/>
    <w:rsid w:val="008D0A98"/>
    <w:rsid w:val="00902F4B"/>
    <w:rsid w:val="00963BB1"/>
    <w:rsid w:val="009A17A5"/>
    <w:rsid w:val="009D20CE"/>
    <w:rsid w:val="009E0E5A"/>
    <w:rsid w:val="009E320D"/>
    <w:rsid w:val="00A37909"/>
    <w:rsid w:val="00B13FF6"/>
    <w:rsid w:val="00BD3E20"/>
    <w:rsid w:val="00BE20C0"/>
    <w:rsid w:val="00D01CA7"/>
    <w:rsid w:val="00D26FC5"/>
    <w:rsid w:val="00D509EA"/>
    <w:rsid w:val="00D81C2B"/>
    <w:rsid w:val="00D97C35"/>
    <w:rsid w:val="00E628FF"/>
    <w:rsid w:val="00EB32A4"/>
    <w:rsid w:val="00FB6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1F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90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790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37909"/>
    <w:pPr>
      <w:jc w:val="center"/>
    </w:pPr>
    <w:rPr>
      <w:rFonts w:ascii="Times" w:eastAsia="Times" w:hAnsi="Times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37909"/>
    <w:rPr>
      <w:rFonts w:ascii="Times" w:eastAsia="Times" w:hAnsi="Times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A37909"/>
    <w:pPr>
      <w:jc w:val="center"/>
    </w:pPr>
    <w:rPr>
      <w:rFonts w:ascii="Times" w:eastAsia="Times" w:hAnsi="Times"/>
      <w:b/>
      <w:szCs w:val="20"/>
    </w:rPr>
  </w:style>
  <w:style w:type="character" w:customStyle="1" w:styleId="SubtitleChar">
    <w:name w:val="Subtitle Char"/>
    <w:basedOn w:val="DefaultParagraphFont"/>
    <w:link w:val="Subtitle"/>
    <w:rsid w:val="00A37909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A37909"/>
    <w:rPr>
      <w:rFonts w:ascii="Times" w:eastAsia="Times" w:hAnsi="Times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37909"/>
    <w:rPr>
      <w:rFonts w:ascii="Times" w:eastAsia="Times" w:hAnsi="Times" w:cs="Times New Roman"/>
      <w:i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1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44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14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14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0C0"/>
    <w:pPr>
      <w:ind w:left="720"/>
      <w:contextualSpacing/>
    </w:pPr>
  </w:style>
  <w:style w:type="paragraph" w:customStyle="1" w:styleId="Default">
    <w:name w:val="Default"/>
    <w:rsid w:val="00675F4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EB32A4"/>
  </w:style>
  <w:style w:type="paragraph" w:styleId="NormalWeb">
    <w:name w:val="Normal (Web)"/>
    <w:basedOn w:val="Normal"/>
    <w:uiPriority w:val="99"/>
    <w:semiHidden/>
    <w:unhideWhenUsed/>
    <w:rsid w:val="00D81C2B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07BA2-A999-F143-A2E3-9EC12B8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Dr. Barrera</cp:lastModifiedBy>
  <cp:revision>2</cp:revision>
  <cp:lastPrinted>2011-05-16T18:39:00Z</cp:lastPrinted>
  <dcterms:created xsi:type="dcterms:W3CDTF">2019-05-01T12:37:00Z</dcterms:created>
  <dcterms:modified xsi:type="dcterms:W3CDTF">2019-05-01T12:37:00Z</dcterms:modified>
</cp:coreProperties>
</file>